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41961" w14:textId="77777777" w:rsidR="00F2339E" w:rsidRDefault="0089446D" w:rsidP="0089446D">
      <w:pPr>
        <w:spacing w:after="0" w:line="240" w:lineRule="auto"/>
        <w:rPr>
          <w:rFonts w:ascii="Bookman Old Style" w:hAnsi="Bookman Old Style"/>
          <w:b/>
          <w:bCs/>
          <w:i/>
          <w:iCs/>
          <w:sz w:val="72"/>
          <w:szCs w:val="72"/>
        </w:rPr>
      </w:pPr>
      <w:r>
        <w:rPr>
          <w:rFonts w:ascii="Bookman Old Style" w:hAnsi="Bookman Old Style"/>
          <w:b/>
          <w:bCs/>
          <w:i/>
          <w:iCs/>
          <w:sz w:val="72"/>
          <w:szCs w:val="72"/>
        </w:rPr>
        <w:t xml:space="preserve">               </w:t>
      </w:r>
    </w:p>
    <w:p w14:paraId="692A0E56" w14:textId="0B60A9E2" w:rsidR="003A2C58" w:rsidRPr="0089446D" w:rsidRDefault="003A2C58" w:rsidP="00F2339E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72"/>
          <w:szCs w:val="72"/>
        </w:rPr>
      </w:pPr>
      <w:r w:rsidRPr="0089446D">
        <w:rPr>
          <w:rFonts w:ascii="Bookman Old Style" w:hAnsi="Bookman Old Style"/>
          <w:b/>
          <w:bCs/>
          <w:i/>
          <w:iCs/>
          <w:sz w:val="72"/>
          <w:szCs w:val="72"/>
        </w:rPr>
        <w:t>Obec Svatá</w:t>
      </w:r>
    </w:p>
    <w:p w14:paraId="3E61932D" w14:textId="77DE8AF7" w:rsidR="003A2C58" w:rsidRPr="0089446D" w:rsidRDefault="003A2C58" w:rsidP="00F2339E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44"/>
          <w:szCs w:val="44"/>
        </w:rPr>
      </w:pPr>
      <w:r w:rsidRPr="0089446D">
        <w:rPr>
          <w:rFonts w:ascii="Bookman Old Style" w:hAnsi="Bookman Old Style"/>
          <w:b/>
          <w:bCs/>
          <w:i/>
          <w:iCs/>
          <w:sz w:val="44"/>
          <w:szCs w:val="44"/>
        </w:rPr>
        <w:t>Srde</w:t>
      </w:r>
      <w:r w:rsidRPr="0089446D">
        <w:rPr>
          <w:rFonts w:ascii="Bookman Old Style" w:hAnsi="Bookman Old Style" w:cs="Calibri"/>
          <w:b/>
          <w:bCs/>
          <w:i/>
          <w:iCs/>
          <w:sz w:val="44"/>
          <w:szCs w:val="44"/>
        </w:rPr>
        <w:t>č</w:t>
      </w:r>
      <w:r w:rsidRPr="0089446D">
        <w:rPr>
          <w:rFonts w:ascii="Bookman Old Style" w:hAnsi="Bookman Old Style"/>
          <w:b/>
          <w:bCs/>
          <w:i/>
          <w:iCs/>
          <w:sz w:val="44"/>
          <w:szCs w:val="44"/>
        </w:rPr>
        <w:t>n</w:t>
      </w:r>
      <w:r w:rsidRPr="0089446D">
        <w:rPr>
          <w:rFonts w:ascii="Bookman Old Style" w:hAnsi="Bookman Old Style" w:cs="Calibri"/>
          <w:b/>
          <w:bCs/>
          <w:i/>
          <w:iCs/>
          <w:sz w:val="44"/>
          <w:szCs w:val="44"/>
        </w:rPr>
        <w:t>ě</w:t>
      </w:r>
      <w:r w:rsidRPr="0089446D">
        <w:rPr>
          <w:rFonts w:ascii="Bookman Old Style" w:hAnsi="Bookman Old Style"/>
          <w:b/>
          <w:bCs/>
          <w:i/>
          <w:iCs/>
          <w:sz w:val="44"/>
          <w:szCs w:val="44"/>
        </w:rPr>
        <w:t xml:space="preserve"> zve v</w:t>
      </w:r>
      <w:r w:rsidRPr="0089446D">
        <w:rPr>
          <w:rFonts w:ascii="Bookman Old Style" w:hAnsi="Bookman Old Style" w:cs="Algerian"/>
          <w:b/>
          <w:bCs/>
          <w:i/>
          <w:iCs/>
          <w:sz w:val="44"/>
          <w:szCs w:val="44"/>
        </w:rPr>
        <w:t>š</w:t>
      </w:r>
      <w:r w:rsidRPr="0089446D">
        <w:rPr>
          <w:rFonts w:ascii="Bookman Old Style" w:hAnsi="Bookman Old Style"/>
          <w:b/>
          <w:bCs/>
          <w:i/>
          <w:iCs/>
          <w:sz w:val="44"/>
          <w:szCs w:val="44"/>
        </w:rPr>
        <w:t>echny d</w:t>
      </w:r>
      <w:r w:rsidRPr="0089446D">
        <w:rPr>
          <w:rFonts w:ascii="Bookman Old Style" w:hAnsi="Bookman Old Style" w:cs="Calibri"/>
          <w:b/>
          <w:bCs/>
          <w:i/>
          <w:iCs/>
          <w:sz w:val="44"/>
          <w:szCs w:val="44"/>
        </w:rPr>
        <w:t>ě</w:t>
      </w:r>
      <w:r w:rsidRPr="0089446D">
        <w:rPr>
          <w:rFonts w:ascii="Bookman Old Style" w:hAnsi="Bookman Old Style"/>
          <w:b/>
          <w:bCs/>
          <w:i/>
          <w:iCs/>
          <w:sz w:val="44"/>
          <w:szCs w:val="44"/>
        </w:rPr>
        <w:t>ti</w:t>
      </w:r>
      <w:r w:rsidR="00E2508D" w:rsidRPr="0089446D">
        <w:rPr>
          <w:rFonts w:ascii="Bookman Old Style" w:hAnsi="Bookman Old Style"/>
          <w:b/>
          <w:bCs/>
          <w:i/>
          <w:iCs/>
          <w:sz w:val="44"/>
          <w:szCs w:val="44"/>
        </w:rPr>
        <w:t xml:space="preserve"> </w:t>
      </w:r>
      <w:r w:rsidRPr="0089446D">
        <w:rPr>
          <w:rFonts w:ascii="Bookman Old Style" w:hAnsi="Bookman Old Style"/>
          <w:b/>
          <w:bCs/>
          <w:i/>
          <w:iCs/>
          <w:sz w:val="44"/>
          <w:szCs w:val="44"/>
        </w:rPr>
        <w:t>na</w:t>
      </w:r>
    </w:p>
    <w:p w14:paraId="7D89BC37" w14:textId="74C81380" w:rsidR="00FC50EB" w:rsidRPr="00F2339E" w:rsidRDefault="003A2C58" w:rsidP="00F2339E">
      <w:pPr>
        <w:spacing w:line="240" w:lineRule="auto"/>
        <w:jc w:val="center"/>
        <w:rPr>
          <w:rFonts w:ascii="Bookman Old Style" w:hAnsi="Bookman Old Style"/>
          <w:b/>
          <w:bCs/>
          <w:i/>
          <w:iCs/>
          <w:color w:val="FF0000"/>
          <w:sz w:val="114"/>
          <w:szCs w:val="114"/>
        </w:rPr>
      </w:pPr>
      <w:r w:rsidRPr="00F2339E">
        <w:rPr>
          <w:rFonts w:ascii="Bookman Old Style" w:hAnsi="Bookman Old Style"/>
          <w:b/>
          <w:bCs/>
          <w:i/>
          <w:iCs/>
          <w:color w:val="FF0000"/>
          <w:sz w:val="114"/>
          <w:szCs w:val="114"/>
        </w:rPr>
        <w:t>Lou</w:t>
      </w:r>
      <w:r w:rsidRPr="00F2339E">
        <w:rPr>
          <w:rFonts w:ascii="Bookman Old Style" w:hAnsi="Bookman Old Style" w:cs="Calibri"/>
          <w:b/>
          <w:bCs/>
          <w:i/>
          <w:iCs/>
          <w:color w:val="FF0000"/>
          <w:sz w:val="114"/>
          <w:szCs w:val="114"/>
        </w:rPr>
        <w:t>č</w:t>
      </w:r>
      <w:r w:rsidRPr="00F2339E">
        <w:rPr>
          <w:rFonts w:ascii="Bookman Old Style" w:hAnsi="Bookman Old Style"/>
          <w:b/>
          <w:bCs/>
          <w:i/>
          <w:iCs/>
          <w:color w:val="FF0000"/>
          <w:sz w:val="114"/>
          <w:szCs w:val="114"/>
        </w:rPr>
        <w:t>en</w:t>
      </w:r>
      <w:r w:rsidRPr="00F2339E">
        <w:rPr>
          <w:rFonts w:ascii="Bookman Old Style" w:hAnsi="Bookman Old Style" w:cs="Algerian"/>
          <w:b/>
          <w:bCs/>
          <w:i/>
          <w:iCs/>
          <w:color w:val="FF0000"/>
          <w:sz w:val="114"/>
          <w:szCs w:val="114"/>
        </w:rPr>
        <w:t>í</w:t>
      </w:r>
      <w:r w:rsidRPr="00F2339E">
        <w:rPr>
          <w:rFonts w:ascii="Bookman Old Style" w:hAnsi="Bookman Old Style"/>
          <w:b/>
          <w:bCs/>
          <w:i/>
          <w:iCs/>
          <w:color w:val="FF0000"/>
          <w:sz w:val="114"/>
          <w:szCs w:val="114"/>
        </w:rPr>
        <w:t xml:space="preserve"> s</w:t>
      </w:r>
      <w:r w:rsidRPr="00F2339E">
        <w:rPr>
          <w:rFonts w:ascii="Bookman Old Style" w:hAnsi="Bookman Old Style" w:cs="Algerian"/>
          <w:b/>
          <w:bCs/>
          <w:i/>
          <w:iCs/>
          <w:color w:val="FF0000"/>
          <w:sz w:val="114"/>
          <w:szCs w:val="114"/>
        </w:rPr>
        <w:t> </w:t>
      </w:r>
      <w:r w:rsidRPr="00F2339E">
        <w:rPr>
          <w:rFonts w:ascii="Bookman Old Style" w:hAnsi="Bookman Old Style"/>
          <w:b/>
          <w:bCs/>
          <w:i/>
          <w:iCs/>
          <w:color w:val="FF0000"/>
          <w:sz w:val="114"/>
          <w:szCs w:val="114"/>
        </w:rPr>
        <w:t>pr</w:t>
      </w:r>
      <w:r w:rsidRPr="00F2339E">
        <w:rPr>
          <w:rFonts w:ascii="Bookman Old Style" w:hAnsi="Bookman Old Style" w:cs="Algerian"/>
          <w:b/>
          <w:bCs/>
          <w:i/>
          <w:iCs/>
          <w:color w:val="FF0000"/>
          <w:sz w:val="114"/>
          <w:szCs w:val="114"/>
        </w:rPr>
        <w:t>á</w:t>
      </w:r>
      <w:r w:rsidRPr="00F2339E">
        <w:rPr>
          <w:rFonts w:ascii="Bookman Old Style" w:hAnsi="Bookman Old Style"/>
          <w:b/>
          <w:bCs/>
          <w:i/>
          <w:iCs/>
          <w:color w:val="FF0000"/>
          <w:sz w:val="114"/>
          <w:szCs w:val="114"/>
        </w:rPr>
        <w:t>zdninami</w:t>
      </w:r>
    </w:p>
    <w:p w14:paraId="617977D7" w14:textId="1661EF63" w:rsidR="00E2508D" w:rsidRPr="0089446D" w:rsidRDefault="003A2C58" w:rsidP="00F2339E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72"/>
          <w:szCs w:val="72"/>
        </w:rPr>
      </w:pPr>
      <w:r w:rsidRPr="0089446D">
        <w:rPr>
          <w:rFonts w:ascii="Bookman Old Style" w:hAnsi="Bookman Old Style"/>
          <w:b/>
          <w:bCs/>
          <w:i/>
          <w:iCs/>
          <w:sz w:val="72"/>
          <w:szCs w:val="72"/>
        </w:rPr>
        <w:t>V sobotu 5.zá</w:t>
      </w:r>
      <w:r w:rsidRPr="0089446D">
        <w:rPr>
          <w:rFonts w:ascii="Bookman Old Style" w:hAnsi="Bookman Old Style" w:cs="Calibri"/>
          <w:b/>
          <w:bCs/>
          <w:i/>
          <w:iCs/>
          <w:sz w:val="72"/>
          <w:szCs w:val="72"/>
        </w:rPr>
        <w:t>ř</w:t>
      </w:r>
      <w:r w:rsidRPr="0089446D">
        <w:rPr>
          <w:rFonts w:ascii="Bookman Old Style" w:hAnsi="Bookman Old Style" w:cs="Algerian"/>
          <w:b/>
          <w:bCs/>
          <w:i/>
          <w:iCs/>
          <w:sz w:val="72"/>
          <w:szCs w:val="72"/>
        </w:rPr>
        <w:t>í</w:t>
      </w:r>
      <w:r w:rsidR="00E2508D" w:rsidRPr="0089446D">
        <w:rPr>
          <w:rFonts w:ascii="Bookman Old Style" w:hAnsi="Bookman Old Style"/>
          <w:b/>
          <w:bCs/>
          <w:i/>
          <w:iCs/>
          <w:sz w:val="72"/>
          <w:szCs w:val="72"/>
        </w:rPr>
        <w:t xml:space="preserve"> </w:t>
      </w:r>
      <w:r w:rsidRPr="0089446D">
        <w:rPr>
          <w:rFonts w:ascii="Bookman Old Style" w:hAnsi="Bookman Old Style"/>
          <w:b/>
          <w:bCs/>
          <w:i/>
          <w:iCs/>
          <w:sz w:val="72"/>
          <w:szCs w:val="72"/>
        </w:rPr>
        <w:t>2020 od 14:00 hod</w:t>
      </w:r>
    </w:p>
    <w:p w14:paraId="57F07415" w14:textId="1EB92361" w:rsidR="00E2508D" w:rsidRPr="0089446D" w:rsidRDefault="00F2339E" w:rsidP="00F2339E">
      <w:pPr>
        <w:spacing w:line="240" w:lineRule="auto"/>
        <w:rPr>
          <w:rFonts w:ascii="Bookman Old Style" w:hAnsi="Bookman Old Style"/>
          <w:b/>
          <w:bCs/>
          <w:i/>
          <w:iCs/>
          <w:sz w:val="40"/>
          <w:szCs w:val="40"/>
        </w:rPr>
      </w:pPr>
      <w:r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                    </w:t>
      </w:r>
      <w:proofErr w:type="gramStart"/>
      <w:r w:rsidR="00E2508D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Kde :</w:t>
      </w:r>
      <w:proofErr w:type="gramEnd"/>
      <w:r w:rsidR="00E2508D" w:rsidRPr="0089446D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      </w:t>
      </w:r>
      <w:r w:rsidR="003A2C5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na fotbalovým h</w:t>
      </w:r>
      <w:r w:rsidR="003A2C58" w:rsidRPr="0089446D">
        <w:rPr>
          <w:rFonts w:ascii="Bookman Old Style" w:hAnsi="Bookman Old Style" w:cs="Calibri"/>
          <w:b/>
          <w:bCs/>
          <w:i/>
          <w:iCs/>
          <w:sz w:val="40"/>
          <w:szCs w:val="40"/>
        </w:rPr>
        <w:t>ř</w:t>
      </w:r>
      <w:r w:rsidR="003A2C5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i</w:t>
      </w:r>
      <w:r w:rsidR="003A2C58" w:rsidRPr="0089446D">
        <w:rPr>
          <w:rFonts w:ascii="Bookman Old Style" w:hAnsi="Bookman Old Style" w:cs="Algerian"/>
          <w:b/>
          <w:bCs/>
          <w:i/>
          <w:iCs/>
          <w:sz w:val="40"/>
          <w:szCs w:val="40"/>
        </w:rPr>
        <w:t>š</w:t>
      </w:r>
      <w:r w:rsidR="003A2C5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t</w:t>
      </w:r>
      <w:r w:rsidR="00E2508D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i</w:t>
      </w:r>
    </w:p>
    <w:p w14:paraId="640D77F3" w14:textId="33EBC32E" w:rsidR="0089446D" w:rsidRPr="0089446D" w:rsidRDefault="00E2508D" w:rsidP="00F2339E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40"/>
          <w:szCs w:val="40"/>
        </w:rPr>
      </w:pPr>
      <w:r w:rsidRPr="0089446D">
        <w:rPr>
          <w:rFonts w:ascii="Bookman Old Style" w:hAnsi="Bookman Old Style"/>
          <w:b/>
          <w:bCs/>
          <w:i/>
          <w:iCs/>
          <w:sz w:val="40"/>
          <w:szCs w:val="40"/>
        </w:rPr>
        <w:t>T</w:t>
      </w:r>
      <w:r w:rsidR="003A2C58" w:rsidRPr="0089446D">
        <w:rPr>
          <w:rFonts w:ascii="Bookman Old Style" w:hAnsi="Bookman Old Style" w:cs="Calibri"/>
          <w:b/>
          <w:bCs/>
          <w:i/>
          <w:iCs/>
          <w:sz w:val="40"/>
          <w:szCs w:val="40"/>
        </w:rPr>
        <w:t>ě</w:t>
      </w:r>
      <w:r w:rsidR="003A2C58" w:rsidRPr="0089446D">
        <w:rPr>
          <w:rFonts w:ascii="Bookman Old Style" w:hAnsi="Bookman Old Style" w:cs="Algerian"/>
          <w:b/>
          <w:bCs/>
          <w:i/>
          <w:iCs/>
          <w:sz w:val="40"/>
          <w:szCs w:val="40"/>
        </w:rPr>
        <w:t>š</w:t>
      </w:r>
      <w:r w:rsidR="003A2C5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te se </w:t>
      </w:r>
      <w:r w:rsidR="005F233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na: -</w:t>
      </w:r>
      <w:r w:rsidR="003A2C5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</w:t>
      </w:r>
      <w:r w:rsidR="003A2C58" w:rsidRPr="0089446D">
        <w:rPr>
          <w:rFonts w:ascii="Bookman Old Style" w:hAnsi="Bookman Old Style"/>
          <w:b/>
          <w:bCs/>
          <w:i/>
          <w:iCs/>
          <w:color w:val="0070C0"/>
          <w:sz w:val="40"/>
          <w:szCs w:val="40"/>
        </w:rPr>
        <w:t>skákací hrad</w:t>
      </w:r>
      <w:r w:rsidRPr="0089446D">
        <w:rPr>
          <w:rFonts w:ascii="Bookman Old Style" w:hAnsi="Bookman Old Style"/>
          <w:b/>
          <w:bCs/>
          <w:i/>
          <w:iCs/>
          <w:color w:val="0070C0"/>
          <w:sz w:val="40"/>
          <w:szCs w:val="40"/>
        </w:rPr>
        <w:t>,</w:t>
      </w:r>
      <w:r w:rsidR="003A2C58" w:rsidRPr="0089446D">
        <w:rPr>
          <w:rFonts w:ascii="Bookman Old Style" w:hAnsi="Bookman Old Style"/>
          <w:b/>
          <w:bCs/>
          <w:i/>
          <w:iCs/>
          <w:color w:val="0070C0"/>
          <w:sz w:val="40"/>
          <w:szCs w:val="40"/>
        </w:rPr>
        <w:t xml:space="preserve"> </w:t>
      </w:r>
      <w:r w:rsidR="003A2C58" w:rsidRPr="0089446D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>tradi</w:t>
      </w:r>
      <w:r w:rsidR="003A2C58" w:rsidRPr="0089446D">
        <w:rPr>
          <w:rFonts w:ascii="Bookman Old Style" w:hAnsi="Bookman Old Style" w:cs="Calibri"/>
          <w:b/>
          <w:bCs/>
          <w:i/>
          <w:iCs/>
          <w:color w:val="FF0000"/>
          <w:sz w:val="40"/>
          <w:szCs w:val="40"/>
        </w:rPr>
        <w:t>č</w:t>
      </w:r>
      <w:r w:rsidR="003A2C58" w:rsidRPr="0089446D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>n</w:t>
      </w:r>
      <w:r w:rsidR="003A2C58" w:rsidRPr="0089446D">
        <w:rPr>
          <w:rFonts w:ascii="Bookman Old Style" w:hAnsi="Bookman Old Style" w:cs="Algerian"/>
          <w:b/>
          <w:bCs/>
          <w:i/>
          <w:iCs/>
          <w:color w:val="FF0000"/>
          <w:sz w:val="40"/>
          <w:szCs w:val="40"/>
        </w:rPr>
        <w:t>í</w:t>
      </w:r>
      <w:r w:rsidR="003A2C58" w:rsidRPr="0089446D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 xml:space="preserve"> </w:t>
      </w:r>
      <w:r w:rsidR="00D77EC1" w:rsidRPr="0089446D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 xml:space="preserve">cyklo </w:t>
      </w:r>
      <w:r w:rsidR="003A2C58" w:rsidRPr="0089446D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>sout</w:t>
      </w:r>
      <w:r w:rsidR="003A2C58" w:rsidRPr="0089446D">
        <w:rPr>
          <w:rFonts w:ascii="Bookman Old Style" w:hAnsi="Bookman Old Style" w:cs="Calibri"/>
          <w:b/>
          <w:bCs/>
          <w:i/>
          <w:iCs/>
          <w:color w:val="FF0000"/>
          <w:sz w:val="40"/>
          <w:szCs w:val="40"/>
        </w:rPr>
        <w:t>ěž</w:t>
      </w:r>
      <w:r w:rsidR="003A2C58" w:rsidRPr="0089446D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>e</w:t>
      </w:r>
    </w:p>
    <w:p w14:paraId="0EF36827" w14:textId="7DB8F1C1" w:rsidR="003A2C58" w:rsidRPr="0089446D" w:rsidRDefault="003A2C58" w:rsidP="00F2339E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40"/>
          <w:szCs w:val="40"/>
        </w:rPr>
      </w:pPr>
      <w:r w:rsidRPr="0089446D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- </w:t>
      </w:r>
      <w:r w:rsidRPr="00F2339E">
        <w:rPr>
          <w:rFonts w:ascii="Bookman Old Style" w:hAnsi="Bookman Old Style"/>
          <w:b/>
          <w:bCs/>
          <w:i/>
          <w:iCs/>
          <w:color w:val="538135" w:themeColor="accent6" w:themeShade="BF"/>
          <w:sz w:val="40"/>
          <w:szCs w:val="40"/>
        </w:rPr>
        <w:t xml:space="preserve">pro </w:t>
      </w:r>
      <w:r w:rsidR="005F2338" w:rsidRPr="00F2339E">
        <w:rPr>
          <w:rFonts w:ascii="Bookman Old Style" w:hAnsi="Bookman Old Style"/>
          <w:b/>
          <w:bCs/>
          <w:i/>
          <w:iCs/>
          <w:color w:val="538135" w:themeColor="accent6" w:themeShade="BF"/>
          <w:sz w:val="40"/>
          <w:szCs w:val="40"/>
        </w:rPr>
        <w:t>siláky – týmové</w:t>
      </w:r>
      <w:r w:rsidRPr="00F2339E">
        <w:rPr>
          <w:rFonts w:ascii="Bookman Old Style" w:hAnsi="Bookman Old Style"/>
          <w:b/>
          <w:bCs/>
          <w:i/>
          <w:iCs/>
          <w:color w:val="538135" w:themeColor="accent6" w:themeShade="BF"/>
          <w:sz w:val="40"/>
          <w:szCs w:val="40"/>
        </w:rPr>
        <w:t xml:space="preserve"> p</w:t>
      </w:r>
      <w:r w:rsidRPr="00F2339E">
        <w:rPr>
          <w:rFonts w:ascii="Bookman Old Style" w:hAnsi="Bookman Old Style" w:cs="Calibri"/>
          <w:b/>
          <w:bCs/>
          <w:i/>
          <w:iCs/>
          <w:color w:val="538135" w:themeColor="accent6" w:themeShade="BF"/>
          <w:sz w:val="40"/>
          <w:szCs w:val="40"/>
        </w:rPr>
        <w:t>ř</w:t>
      </w:r>
      <w:r w:rsidRPr="00F2339E">
        <w:rPr>
          <w:rFonts w:ascii="Bookman Old Style" w:hAnsi="Bookman Old Style"/>
          <w:b/>
          <w:bCs/>
          <w:i/>
          <w:iCs/>
          <w:color w:val="538135" w:themeColor="accent6" w:themeShade="BF"/>
          <w:sz w:val="40"/>
          <w:szCs w:val="40"/>
        </w:rPr>
        <w:t>etahov</w:t>
      </w:r>
      <w:r w:rsidRPr="00F2339E">
        <w:rPr>
          <w:rFonts w:ascii="Bookman Old Style" w:hAnsi="Bookman Old Style" w:cs="Algerian"/>
          <w:b/>
          <w:bCs/>
          <w:i/>
          <w:iCs/>
          <w:color w:val="538135" w:themeColor="accent6" w:themeShade="BF"/>
          <w:sz w:val="40"/>
          <w:szCs w:val="40"/>
        </w:rPr>
        <w:t>á</w:t>
      </w:r>
      <w:r w:rsidRPr="00F2339E">
        <w:rPr>
          <w:rFonts w:ascii="Bookman Old Style" w:hAnsi="Bookman Old Style"/>
          <w:b/>
          <w:bCs/>
          <w:i/>
          <w:iCs/>
          <w:color w:val="538135" w:themeColor="accent6" w:themeShade="BF"/>
          <w:sz w:val="40"/>
          <w:szCs w:val="40"/>
        </w:rPr>
        <w:t>n</w:t>
      </w:r>
      <w:r w:rsidRPr="00F2339E">
        <w:rPr>
          <w:rFonts w:ascii="Bookman Old Style" w:hAnsi="Bookman Old Style" w:cs="Algerian"/>
          <w:b/>
          <w:bCs/>
          <w:i/>
          <w:iCs/>
          <w:color w:val="538135" w:themeColor="accent6" w:themeShade="BF"/>
          <w:sz w:val="40"/>
          <w:szCs w:val="40"/>
        </w:rPr>
        <w:t>í</w:t>
      </w:r>
      <w:r w:rsidRPr="00F2339E">
        <w:rPr>
          <w:rFonts w:ascii="Bookman Old Style" w:hAnsi="Bookman Old Style"/>
          <w:b/>
          <w:bCs/>
          <w:i/>
          <w:iCs/>
          <w:color w:val="538135" w:themeColor="accent6" w:themeShade="BF"/>
          <w:sz w:val="40"/>
          <w:szCs w:val="40"/>
        </w:rPr>
        <w:t xml:space="preserve"> lanem</w:t>
      </w:r>
      <w:r w:rsidR="005F2338">
        <w:rPr>
          <w:rFonts w:ascii="Bookman Old Style" w:hAnsi="Bookman Old Style"/>
          <w:b/>
          <w:bCs/>
          <w:i/>
          <w:iCs/>
          <w:color w:val="538135" w:themeColor="accent6" w:themeShade="BF"/>
          <w:sz w:val="40"/>
          <w:szCs w:val="40"/>
        </w:rPr>
        <w:t>.</w:t>
      </w:r>
    </w:p>
    <w:p w14:paraId="56CD3BAF" w14:textId="1F90B4B0" w:rsidR="00D77EC1" w:rsidRPr="0089446D" w:rsidRDefault="00D77EC1" w:rsidP="00F2339E">
      <w:pPr>
        <w:tabs>
          <w:tab w:val="left" w:pos="1248"/>
        </w:tabs>
        <w:spacing w:line="240" w:lineRule="auto"/>
        <w:jc w:val="center"/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</w:pP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 xml:space="preserve">A další </w:t>
      </w:r>
      <w:r w:rsidR="005F2338"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sout</w:t>
      </w:r>
      <w:r w:rsidR="005F2338" w:rsidRPr="0089446D">
        <w:rPr>
          <w:rFonts w:ascii="Bookman Old Style" w:hAnsi="Bookman Old Style" w:cs="Calibri"/>
          <w:b/>
          <w:bCs/>
          <w:i/>
          <w:iCs/>
          <w:color w:val="70AD47" w:themeColor="accent6"/>
          <w:sz w:val="40"/>
          <w:szCs w:val="40"/>
        </w:rPr>
        <w:t>ěž</w:t>
      </w:r>
      <w:r w:rsidR="005F2338"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e,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 xml:space="preserve"> za kter</w:t>
      </w:r>
      <w:r w:rsidRPr="0089446D">
        <w:rPr>
          <w:rFonts w:ascii="Bookman Old Style" w:hAnsi="Bookman Old Style" w:cs="Algerian"/>
          <w:b/>
          <w:bCs/>
          <w:i/>
          <w:iCs/>
          <w:color w:val="70AD47" w:themeColor="accent6"/>
          <w:sz w:val="40"/>
          <w:szCs w:val="40"/>
        </w:rPr>
        <w:t>é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 xml:space="preserve"> budete v</w:t>
      </w:r>
      <w:r w:rsidRPr="0089446D">
        <w:rPr>
          <w:rFonts w:ascii="Bookman Old Style" w:hAnsi="Bookman Old Style" w:cs="Algerian"/>
          <w:b/>
          <w:bCs/>
          <w:i/>
          <w:iCs/>
          <w:color w:val="70AD47" w:themeColor="accent6"/>
          <w:sz w:val="40"/>
          <w:szCs w:val="40"/>
        </w:rPr>
        <w:t>š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ichni odm</w:t>
      </w:r>
      <w:r w:rsidRPr="0089446D">
        <w:rPr>
          <w:rFonts w:ascii="Bookman Old Style" w:hAnsi="Bookman Old Style" w:cs="Calibri"/>
          <w:b/>
          <w:bCs/>
          <w:i/>
          <w:iCs/>
          <w:color w:val="70AD47" w:themeColor="accent6"/>
          <w:sz w:val="40"/>
          <w:szCs w:val="40"/>
        </w:rPr>
        <w:t>ě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n</w:t>
      </w:r>
      <w:r w:rsidRPr="0089446D">
        <w:rPr>
          <w:rFonts w:ascii="Bookman Old Style" w:hAnsi="Bookman Old Style" w:cs="Calibri"/>
          <w:b/>
          <w:bCs/>
          <w:i/>
          <w:iCs/>
          <w:color w:val="70AD47" w:themeColor="accent6"/>
          <w:sz w:val="40"/>
          <w:szCs w:val="40"/>
        </w:rPr>
        <w:t>ě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n</w:t>
      </w:r>
      <w:r w:rsidR="00F2339E">
        <w:rPr>
          <w:rFonts w:ascii="Bookman Old Style" w:hAnsi="Bookman Old Style" w:cs="Algerian"/>
          <w:b/>
          <w:bCs/>
          <w:i/>
          <w:iCs/>
          <w:color w:val="70AD47" w:themeColor="accent6"/>
          <w:sz w:val="40"/>
          <w:szCs w:val="40"/>
        </w:rPr>
        <w:t>i.</w:t>
      </w:r>
    </w:p>
    <w:p w14:paraId="3FF33614" w14:textId="77777777" w:rsidR="00E2508D" w:rsidRPr="0089446D" w:rsidRDefault="00D77EC1" w:rsidP="00F2339E">
      <w:pPr>
        <w:tabs>
          <w:tab w:val="left" w:pos="1248"/>
        </w:tabs>
        <w:spacing w:line="240" w:lineRule="auto"/>
        <w:jc w:val="center"/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</w:pP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Nebude chyb</w:t>
      </w:r>
      <w:r w:rsidRPr="0089446D">
        <w:rPr>
          <w:rFonts w:ascii="Bookman Old Style" w:hAnsi="Bookman Old Style" w:cs="Calibri"/>
          <w:b/>
          <w:bCs/>
          <w:i/>
          <w:iCs/>
          <w:color w:val="70AD47" w:themeColor="accent6"/>
          <w:sz w:val="40"/>
          <w:szCs w:val="40"/>
        </w:rPr>
        <w:t>ě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t ani op</w:t>
      </w:r>
      <w:r w:rsidRPr="0089446D">
        <w:rPr>
          <w:rFonts w:ascii="Bookman Old Style" w:hAnsi="Bookman Old Style" w:cs="Algerian"/>
          <w:b/>
          <w:bCs/>
          <w:i/>
          <w:iCs/>
          <w:color w:val="70AD47" w:themeColor="accent6"/>
          <w:sz w:val="40"/>
          <w:szCs w:val="40"/>
        </w:rPr>
        <w:t>é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kan</w:t>
      </w:r>
      <w:r w:rsidRPr="0089446D">
        <w:rPr>
          <w:rFonts w:ascii="Bookman Old Style" w:hAnsi="Bookman Old Style" w:cs="Algerian"/>
          <w:b/>
          <w:bCs/>
          <w:i/>
          <w:iCs/>
          <w:color w:val="70AD47" w:themeColor="accent6"/>
          <w:sz w:val="40"/>
          <w:szCs w:val="40"/>
        </w:rPr>
        <w:t>í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 xml:space="preserve"> bu</w:t>
      </w:r>
      <w:r w:rsidRPr="0089446D">
        <w:rPr>
          <w:rFonts w:ascii="Bookman Old Style" w:hAnsi="Bookman Old Style" w:cs="Calibri"/>
          <w:b/>
          <w:bCs/>
          <w:i/>
          <w:iCs/>
          <w:color w:val="70AD47" w:themeColor="accent6"/>
          <w:sz w:val="40"/>
          <w:szCs w:val="40"/>
        </w:rPr>
        <w:t>ř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t</w:t>
      </w:r>
      <w:r w:rsidRPr="0089446D">
        <w:rPr>
          <w:rFonts w:ascii="Bookman Old Style" w:hAnsi="Bookman Old Style" w:cs="Calibri"/>
          <w:b/>
          <w:bCs/>
          <w:i/>
          <w:iCs/>
          <w:color w:val="70AD47" w:themeColor="accent6"/>
          <w:sz w:val="40"/>
          <w:szCs w:val="40"/>
        </w:rPr>
        <w:t>ů</w:t>
      </w:r>
      <w:r w:rsidRPr="0089446D"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  <w:t>.</w:t>
      </w:r>
    </w:p>
    <w:p w14:paraId="21588365" w14:textId="5E21C757" w:rsidR="00D77EC1" w:rsidRPr="0089446D" w:rsidRDefault="00F2339E" w:rsidP="00E2508D">
      <w:pPr>
        <w:tabs>
          <w:tab w:val="left" w:pos="1248"/>
        </w:tabs>
        <w:spacing w:line="240" w:lineRule="auto"/>
        <w:jc w:val="center"/>
        <w:rPr>
          <w:rFonts w:ascii="Bookman Old Style" w:hAnsi="Bookman Old Style"/>
          <w:b/>
          <w:bCs/>
          <w:i/>
          <w:iCs/>
          <w:color w:val="70AD47" w:themeColor="accent6"/>
          <w:sz w:val="40"/>
          <w:szCs w:val="40"/>
        </w:rPr>
      </w:pPr>
      <w:r>
        <w:rPr>
          <w:rFonts w:ascii="Bookman Old Style" w:hAnsi="Bookman Old Style"/>
          <w:b/>
          <w:bCs/>
          <w:i/>
          <w:iCs/>
          <w:sz w:val="40"/>
          <w:szCs w:val="40"/>
        </w:rPr>
        <w:t>N</w:t>
      </w:r>
      <w:r w:rsidR="00D77EC1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amas</w:t>
      </w:r>
      <w:r w:rsidR="00D77EC1" w:rsidRPr="0089446D">
        <w:rPr>
          <w:rFonts w:ascii="Bookman Old Style" w:hAnsi="Bookman Old Style" w:cs="Algerian"/>
          <w:b/>
          <w:bCs/>
          <w:i/>
          <w:iCs/>
          <w:sz w:val="40"/>
          <w:szCs w:val="40"/>
        </w:rPr>
        <w:t>í</w:t>
      </w:r>
      <w:r w:rsidR="00D77EC1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rujte si svaly</w:t>
      </w:r>
      <w:r w:rsidR="0089446D" w:rsidRPr="0089446D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vezměte kola</w:t>
      </w:r>
      <w:r w:rsidR="00D77EC1" w:rsidRPr="0089446D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a v</w:t>
      </w:r>
      <w:r w:rsidR="00D77EC1" w:rsidRPr="0089446D">
        <w:rPr>
          <w:rFonts w:ascii="Bookman Old Style" w:hAnsi="Bookman Old Style" w:cs="Algerian"/>
          <w:b/>
          <w:bCs/>
          <w:i/>
          <w:iCs/>
          <w:sz w:val="40"/>
          <w:szCs w:val="40"/>
        </w:rPr>
        <w:t> </w:t>
      </w:r>
      <w:r w:rsidR="00D77EC1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sobotu hur</w:t>
      </w:r>
      <w:r w:rsidR="00D77EC1" w:rsidRPr="0089446D">
        <w:rPr>
          <w:rFonts w:ascii="Bookman Old Style" w:hAnsi="Bookman Old Style" w:cs="Algerian"/>
          <w:b/>
          <w:bCs/>
          <w:i/>
          <w:iCs/>
          <w:sz w:val="40"/>
          <w:szCs w:val="40"/>
        </w:rPr>
        <w:t>á</w:t>
      </w:r>
      <w:r w:rsidR="00D77EC1" w:rsidRPr="0089446D">
        <w:rPr>
          <w:rFonts w:ascii="Bookman Old Style" w:hAnsi="Bookman Old Style"/>
          <w:b/>
          <w:bCs/>
          <w:i/>
          <w:iCs/>
          <w:sz w:val="40"/>
          <w:szCs w:val="40"/>
        </w:rPr>
        <w:t xml:space="preserve"> na </w:t>
      </w:r>
      <w:r w:rsidR="005F233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h</w:t>
      </w:r>
      <w:r w:rsidR="005F2338" w:rsidRPr="0089446D">
        <w:rPr>
          <w:rFonts w:ascii="Bookman Old Style" w:hAnsi="Bookman Old Style" w:cs="Calibri"/>
          <w:b/>
          <w:bCs/>
          <w:i/>
          <w:iCs/>
          <w:sz w:val="40"/>
          <w:szCs w:val="40"/>
        </w:rPr>
        <w:t>ř</w:t>
      </w:r>
      <w:r w:rsidR="005F233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i</w:t>
      </w:r>
      <w:r w:rsidR="005F2338" w:rsidRPr="0089446D">
        <w:rPr>
          <w:rFonts w:ascii="Bookman Old Style" w:hAnsi="Bookman Old Style" w:cs="Algerian"/>
          <w:b/>
          <w:bCs/>
          <w:i/>
          <w:iCs/>
          <w:sz w:val="40"/>
          <w:szCs w:val="40"/>
        </w:rPr>
        <w:t>š</w:t>
      </w:r>
      <w:r w:rsidR="005F233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t</w:t>
      </w:r>
      <w:r w:rsidR="005F2338" w:rsidRPr="0089446D">
        <w:rPr>
          <w:rFonts w:ascii="Bookman Old Style" w:hAnsi="Bookman Old Style" w:cs="Calibri"/>
          <w:b/>
          <w:bCs/>
          <w:i/>
          <w:iCs/>
          <w:sz w:val="40"/>
          <w:szCs w:val="40"/>
        </w:rPr>
        <w:t>ě</w:t>
      </w:r>
      <w:r w:rsidR="005F2338" w:rsidRPr="0089446D">
        <w:rPr>
          <w:rFonts w:ascii="Bookman Old Style" w:hAnsi="Bookman Old Style"/>
          <w:b/>
          <w:bCs/>
          <w:i/>
          <w:iCs/>
          <w:sz w:val="40"/>
          <w:szCs w:val="40"/>
        </w:rPr>
        <w:t>!!!!!</w:t>
      </w:r>
    </w:p>
    <w:sectPr w:rsidR="00D77EC1" w:rsidRPr="0089446D" w:rsidSect="005363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91"/>
    <w:rsid w:val="00016574"/>
    <w:rsid w:val="00176C1B"/>
    <w:rsid w:val="003A2C58"/>
    <w:rsid w:val="00536301"/>
    <w:rsid w:val="005F2338"/>
    <w:rsid w:val="0074725A"/>
    <w:rsid w:val="0089446D"/>
    <w:rsid w:val="008C2B91"/>
    <w:rsid w:val="00B23391"/>
    <w:rsid w:val="00D31AB7"/>
    <w:rsid w:val="00D77EC1"/>
    <w:rsid w:val="00E2508D"/>
    <w:rsid w:val="00F2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4A76"/>
  <w15:chartTrackingRefBased/>
  <w15:docId w15:val="{58054652-8E00-48B1-B055-2932521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5</cp:revision>
  <cp:lastPrinted>2020-08-28T12:27:00Z</cp:lastPrinted>
  <dcterms:created xsi:type="dcterms:W3CDTF">2020-08-27T06:23:00Z</dcterms:created>
  <dcterms:modified xsi:type="dcterms:W3CDTF">2020-08-28T12:33:00Z</dcterms:modified>
</cp:coreProperties>
</file>